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6A" w:rsidRDefault="00E76F6A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</w:p>
    <w:p w:rsidR="00F86CE4" w:rsidRDefault="00F86CE4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</w:p>
    <w:p w:rsidR="00A51275" w:rsidRDefault="00F86CE4" w:rsidP="003E1935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  <w:r w:rsidRPr="006A2F65">
        <w:rPr>
          <w:rFonts w:ascii="Arial" w:hAnsi="Arial" w:cs="Arial"/>
          <w:noProof/>
          <w:sz w:val="28"/>
          <w:szCs w:val="28"/>
          <w:lang w:val="uk-UA" w:eastAsia="uk-UA"/>
        </w:rPr>
        <w:drawing>
          <wp:inline distT="0" distB="0" distL="0" distR="0">
            <wp:extent cx="5940425" cy="1421960"/>
            <wp:effectExtent l="0" t="0" r="0" b="0"/>
            <wp:docPr id="1" name="Рисунок 1" descr="Blank_departament_mistobuduvanni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_departament_mistobuduvannia_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5" w:rsidRDefault="003E1935" w:rsidP="00E76F6A">
      <w:pPr>
        <w:spacing w:after="0" w:line="240" w:lineRule="auto"/>
        <w:ind w:left="5664" w:firstLine="708"/>
        <w:rPr>
          <w:rFonts w:ascii="Arial" w:hAnsi="Arial" w:cs="Arial"/>
          <w:sz w:val="26"/>
          <w:szCs w:val="26"/>
          <w:lang w:val="uk-UA"/>
        </w:rPr>
      </w:pPr>
    </w:p>
    <w:p w:rsidR="003E1935" w:rsidRDefault="003E1935" w:rsidP="00E76F6A">
      <w:pPr>
        <w:spacing w:after="0" w:line="240" w:lineRule="auto"/>
        <w:ind w:left="5664" w:firstLine="708"/>
        <w:rPr>
          <w:rFonts w:ascii="Arial" w:hAnsi="Arial" w:cs="Arial"/>
          <w:sz w:val="26"/>
          <w:szCs w:val="26"/>
          <w:lang w:val="uk-UA"/>
        </w:rPr>
      </w:pPr>
    </w:p>
    <w:p w:rsidR="00DC7A04" w:rsidRPr="003E1935" w:rsidRDefault="00DC7A04" w:rsidP="00E76F6A">
      <w:pPr>
        <w:spacing w:after="0" w:line="240" w:lineRule="auto"/>
        <w:ind w:left="5664" w:firstLine="708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>Міському голові</w:t>
      </w:r>
    </w:p>
    <w:p w:rsidR="00DC7A04" w:rsidRPr="003E1935" w:rsidRDefault="00DC7A04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  <w:t>п. А. Садовому</w:t>
      </w:r>
    </w:p>
    <w:p w:rsidR="00E76F6A" w:rsidRPr="003E1935" w:rsidRDefault="00E76F6A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</w:p>
    <w:p w:rsidR="00E76F6A" w:rsidRPr="003E1935" w:rsidRDefault="00E76F6A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</w:p>
    <w:p w:rsidR="00E76F6A" w:rsidRDefault="00E76F6A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</w:p>
    <w:p w:rsidR="003E1935" w:rsidRDefault="003E1935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</w:p>
    <w:p w:rsidR="003E1935" w:rsidRPr="003E1935" w:rsidRDefault="003E1935" w:rsidP="00DC7A04">
      <w:pPr>
        <w:spacing w:after="0" w:line="240" w:lineRule="auto"/>
        <w:rPr>
          <w:rFonts w:ascii="Arial" w:hAnsi="Arial" w:cs="Arial"/>
          <w:sz w:val="26"/>
          <w:szCs w:val="26"/>
          <w:lang w:val="uk-UA"/>
        </w:rPr>
      </w:pPr>
    </w:p>
    <w:p w:rsidR="00E76F6A" w:rsidRPr="003E1935" w:rsidRDefault="00E76F6A" w:rsidP="00E76F6A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>Службова записка</w:t>
      </w:r>
    </w:p>
    <w:p w:rsidR="00E76F6A" w:rsidRDefault="00E76F6A" w:rsidP="00E76F6A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uk-UA"/>
        </w:rPr>
      </w:pPr>
    </w:p>
    <w:p w:rsidR="003E1935" w:rsidRDefault="003E1935" w:rsidP="00E76F6A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uk-UA"/>
        </w:rPr>
      </w:pPr>
    </w:p>
    <w:p w:rsidR="003E1935" w:rsidRDefault="003E1935" w:rsidP="00E76F6A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uk-UA"/>
        </w:rPr>
      </w:pPr>
    </w:p>
    <w:p w:rsidR="003E1935" w:rsidRPr="003E1935" w:rsidRDefault="003E1935" w:rsidP="00E76F6A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uk-UA"/>
        </w:rPr>
      </w:pPr>
    </w:p>
    <w:p w:rsidR="00F86CE4" w:rsidRPr="003E1935" w:rsidRDefault="00E76F6A" w:rsidP="00F86CE4">
      <w:pPr>
        <w:spacing w:after="0" w:line="240" w:lineRule="auto"/>
        <w:ind w:hanging="567"/>
        <w:jc w:val="both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 xml:space="preserve">Щодо </w:t>
      </w:r>
      <w:proofErr w:type="spellStart"/>
      <w:r w:rsidR="006F6D5C" w:rsidRPr="003E1935">
        <w:rPr>
          <w:rFonts w:ascii="Arial" w:hAnsi="Arial" w:cs="Arial"/>
          <w:sz w:val="26"/>
          <w:szCs w:val="26"/>
        </w:rPr>
        <w:t>петиції</w:t>
      </w:r>
      <w:proofErr w:type="spellEnd"/>
      <w:r w:rsidR="006F6D5C" w:rsidRPr="003E1935">
        <w:rPr>
          <w:rFonts w:ascii="Arial" w:hAnsi="Arial" w:cs="Arial"/>
          <w:sz w:val="26"/>
          <w:szCs w:val="26"/>
        </w:rPr>
        <w:t xml:space="preserve"> </w:t>
      </w:r>
      <w:r w:rsidR="00F86CE4" w:rsidRPr="003E1935">
        <w:rPr>
          <w:rFonts w:ascii="Arial" w:hAnsi="Arial" w:cs="Arial"/>
          <w:sz w:val="26"/>
          <w:szCs w:val="26"/>
          <w:lang w:val="uk-UA"/>
        </w:rPr>
        <w:t xml:space="preserve">«Багаторівневий наземний </w:t>
      </w:r>
    </w:p>
    <w:p w:rsidR="00134571" w:rsidRPr="003E1935" w:rsidRDefault="00F86CE4" w:rsidP="00F86CE4">
      <w:pPr>
        <w:spacing w:after="0" w:line="240" w:lineRule="auto"/>
        <w:ind w:hanging="567"/>
        <w:jc w:val="both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>паркінг у центрі Львова» від 25.04.2016</w:t>
      </w:r>
      <w:r w:rsidR="00134571" w:rsidRPr="003E1935">
        <w:rPr>
          <w:rFonts w:ascii="Arial" w:hAnsi="Arial" w:cs="Arial"/>
          <w:sz w:val="26"/>
          <w:szCs w:val="26"/>
          <w:lang w:val="uk-UA"/>
        </w:rPr>
        <w:t>.</w:t>
      </w:r>
    </w:p>
    <w:p w:rsidR="00E76F6A" w:rsidRPr="003E1935" w:rsidRDefault="00E76F6A" w:rsidP="00E76F6A">
      <w:pPr>
        <w:spacing w:after="0" w:line="240" w:lineRule="auto"/>
        <w:jc w:val="both"/>
        <w:rPr>
          <w:rFonts w:ascii="Arial" w:hAnsi="Arial" w:cs="Arial"/>
          <w:sz w:val="26"/>
          <w:szCs w:val="26"/>
          <w:lang w:val="uk-UA"/>
        </w:rPr>
      </w:pPr>
    </w:p>
    <w:p w:rsidR="006F6D5C" w:rsidRPr="003E1935" w:rsidRDefault="00F86CE4" w:rsidP="006F6D5C">
      <w:pPr>
        <w:pStyle w:val="a5"/>
        <w:spacing w:line="276" w:lineRule="auto"/>
        <w:ind w:left="-567" w:firstLine="567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 xml:space="preserve">В департамент містобудування відповідно до розмежування повноважень листом №4-2503-452 від 28.04.2016 було </w:t>
      </w:r>
      <w:proofErr w:type="spellStart"/>
      <w:r w:rsidRPr="003E1935">
        <w:rPr>
          <w:rFonts w:ascii="Arial" w:hAnsi="Arial" w:cs="Arial"/>
          <w:sz w:val="26"/>
          <w:szCs w:val="26"/>
          <w:lang w:val="uk-UA"/>
        </w:rPr>
        <w:t>перескеровано</w:t>
      </w:r>
      <w:proofErr w:type="spellEnd"/>
      <w:r w:rsidRPr="003E1935">
        <w:rPr>
          <w:rFonts w:ascii="Arial" w:hAnsi="Arial" w:cs="Arial"/>
          <w:sz w:val="26"/>
          <w:szCs w:val="26"/>
          <w:lang w:val="uk-UA"/>
        </w:rPr>
        <w:t xml:space="preserve"> на розгляд петицію</w:t>
      </w:r>
      <w:r w:rsidR="006F6D5C" w:rsidRPr="003E1935">
        <w:rPr>
          <w:rFonts w:ascii="Arial" w:hAnsi="Arial" w:cs="Arial"/>
          <w:sz w:val="26"/>
          <w:szCs w:val="26"/>
          <w:lang w:val="uk-UA"/>
        </w:rPr>
        <w:t xml:space="preserve"> «Багаторівневий наземний паркінг у центрі Львова» від 25.04.2016.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</w:t>
      </w:r>
    </w:p>
    <w:p w:rsidR="007A2A3A" w:rsidRDefault="00F86CE4" w:rsidP="003E1935">
      <w:pPr>
        <w:pStyle w:val="a5"/>
        <w:spacing w:line="276" w:lineRule="auto"/>
        <w:ind w:left="-567" w:firstLine="567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</w:pPr>
      <w:r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Інформую Вас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що відповідно до ухвали </w:t>
      </w:r>
      <w:r w:rsidR="006F6D5C" w:rsidRPr="003E1935">
        <w:rPr>
          <w:rFonts w:ascii="Arial" w:hAnsi="Arial" w:cs="Arial"/>
          <w:sz w:val="26"/>
          <w:szCs w:val="26"/>
          <w:lang w:val="uk-UA"/>
        </w:rPr>
        <w:t xml:space="preserve">Львівської міської ради від 21.06.2007 №946 "Про затвердження концепції місця розташування земельних ділянок у м. Львові, призначених для будівництва готельних та торгових комплексів, паркінгів" передбачено концепцію місця розташування земельних ділянок для будівництва паркінгів, а саме: 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Клепарівська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- вул. Є.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Єрошенка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, вул. І. Миколайчука, вул. Інструментальна - вул. гетьмана І. Мазепи, 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Кульпарківська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- вул. Садова,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Куліша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r w:rsidR="006F6D5C" w:rsidRPr="003E1935">
        <w:rPr>
          <w:rStyle w:val="apple-converted-space"/>
          <w:rFonts w:ascii="Arial" w:eastAsiaTheme="majorEastAsia" w:hAnsi="Arial" w:cs="Arial"/>
          <w:color w:val="000000"/>
          <w:sz w:val="26"/>
          <w:szCs w:val="26"/>
          <w:shd w:val="clear" w:color="auto" w:fill="FFFFFF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6а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готель</w:t>
      </w:r>
      <w:proofErr w:type="spellEnd"/>
      <w:r w:rsidR="006F6D5C" w:rsidRPr="003E1935">
        <w:rPr>
          <w:rStyle w:val="apple-converted-space"/>
          <w:rFonts w:ascii="Arial" w:eastAsiaTheme="majorEastAsia" w:hAnsi="Arial" w:cs="Arial"/>
          <w:color w:val="000000"/>
          <w:sz w:val="26"/>
          <w:szCs w:val="26"/>
          <w:shd w:val="clear" w:color="auto" w:fill="FFFFFF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“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Львів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“)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пл.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Вічева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ринок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“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Вернісаж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“)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Замкова, вул. Городоцька,</w:t>
      </w:r>
      <w:r w:rsidR="006F6D5C" w:rsidRPr="003E1935">
        <w:rPr>
          <w:rStyle w:val="apple-converted-space"/>
          <w:rFonts w:ascii="Arial" w:eastAsiaTheme="majorEastAsia" w:hAnsi="Arial" w:cs="Arial"/>
          <w:color w:val="000000"/>
          <w:sz w:val="26"/>
          <w:szCs w:val="26"/>
          <w:shd w:val="clear" w:color="auto" w:fill="FFFFFF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21-23, вул. Університетська (пам’ятник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І.Франку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), 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М.Гоголя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,</w:t>
      </w:r>
      <w:r w:rsidR="006F6D5C" w:rsidRPr="003E1935">
        <w:rPr>
          <w:rStyle w:val="apple-converted-space"/>
          <w:rFonts w:ascii="Arial" w:eastAsiaTheme="majorEastAsia" w:hAnsi="Arial" w:cs="Arial"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(лікарня Львівської залізниці), вул. Тиха (Палац Потоцьких, Львівська галерея мистецтв), 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М.Кривоноса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- вул.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en-US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Замкова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Д.Вітовського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навпроти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парку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культури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і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відпочинку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ім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Б.Хмельницького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Любінська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аеропорт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Рахівська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Городоцька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привокзальний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комплекс)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Городоцька,</w:t>
      </w:r>
      <w:r w:rsidR="006F6D5C" w:rsidRPr="003E1935">
        <w:rPr>
          <w:rStyle w:val="apple-converted-space"/>
          <w:rFonts w:ascii="Arial" w:eastAsiaTheme="majorEastAsia" w:hAnsi="Arial" w:cs="Arial"/>
          <w:color w:val="000000"/>
          <w:sz w:val="26"/>
          <w:szCs w:val="26"/>
          <w:shd w:val="clear" w:color="auto" w:fill="FFFFFF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65, 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Зубрівська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- вул. Зелена,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Колісна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-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проектована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вулиця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Стрийська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Стрийський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ринок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Ряшівська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-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проектована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вулиця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Майданна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-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проектована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вулиця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Городоцька (приміський залізничний вокзал), 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І.Величковського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- вул. Панаса Сотника (Рясне-2),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Городоцька,</w:t>
      </w:r>
      <w:r w:rsidR="006F6D5C" w:rsidRPr="003E1935">
        <w:rPr>
          <w:rStyle w:val="apple-converted-space"/>
          <w:rFonts w:ascii="Arial" w:eastAsiaTheme="majorEastAsia" w:hAnsi="Arial" w:cs="Arial"/>
          <w:color w:val="000000"/>
          <w:sz w:val="26"/>
          <w:szCs w:val="26"/>
          <w:shd w:val="clear" w:color="auto" w:fill="FFFFFF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155-159 (ВАТ “Фіакр“), 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В.Стефаника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- вул.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М.Коперника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М.Вороного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пл.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Є.Петрушевича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Волоська (навпроти будинків №№</w:t>
      </w:r>
      <w:r w:rsidR="006F6D5C" w:rsidRPr="003E1935">
        <w:rPr>
          <w:rStyle w:val="apple-converted-space"/>
          <w:rFonts w:ascii="Arial" w:eastAsiaTheme="majorEastAsia" w:hAnsi="Arial" w:cs="Arial"/>
          <w:color w:val="000000"/>
          <w:sz w:val="26"/>
          <w:szCs w:val="26"/>
          <w:shd w:val="clear" w:color="auto" w:fill="FFFFFF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83-89), вул. Ярослава Мудрого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пл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. Князя Святослава), 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пл.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Соборна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Стара (за ринком “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Добробут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“)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П.Дорошенка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(за головною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поштою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)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пл.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Князя Ярослава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Осмомисла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Батуринська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пл.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Святого Теодора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вул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 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Академіка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А.Сахарова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(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територія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ЛКП “</w:t>
      </w:r>
      <w:proofErr w:type="spellStart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Львівелектротранс</w:t>
      </w:r>
      <w:proofErr w:type="spellEnd"/>
      <w:r w:rsidR="006F6D5C" w:rsidRPr="003E1935">
        <w:rPr>
          <w:rFonts w:ascii="Arial" w:hAnsi="Arial" w:cs="Arial"/>
          <w:color w:val="000000"/>
          <w:sz w:val="26"/>
          <w:szCs w:val="26"/>
          <w:shd w:val="clear" w:color="auto" w:fill="FFFFFF"/>
        </w:rPr>
        <w:t>“)</w:t>
      </w:r>
      <w:r w:rsidR="003E1935" w:rsidRPr="003E1935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.</w:t>
      </w:r>
    </w:p>
    <w:p w:rsidR="001E01CD" w:rsidRPr="001E01CD" w:rsidRDefault="001E01CD" w:rsidP="003E1935">
      <w:pPr>
        <w:pStyle w:val="a5"/>
        <w:spacing w:line="276" w:lineRule="auto"/>
        <w:ind w:left="-567" w:firstLine="567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</w:pPr>
      <w:r w:rsidRPr="001E01CD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Одночасно повідомляю, що виділення коштів з міського бюджету або пошук інвесторів для реалізації проекту паркінгу не входить в межі компетенції департаменту містобудування,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а залучення фахівців</w:t>
      </w:r>
      <w:r w:rsidR="00B867CB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з департаменту містобудування Львівської міської ради,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для створення проекту п</w:t>
      </w:r>
      <w:r w:rsidR="00B867CB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аркінгу, можливе після</w:t>
      </w:r>
      <w:r w:rsidR="00466721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FD4634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>визначення</w:t>
      </w:r>
      <w:r w:rsidR="00B867CB">
        <w:rPr>
          <w:rFonts w:ascii="Arial" w:hAnsi="Arial" w:cs="Arial"/>
          <w:color w:val="000000"/>
          <w:sz w:val="26"/>
          <w:szCs w:val="26"/>
          <w:shd w:val="clear" w:color="auto" w:fill="FFFFFF"/>
          <w:lang w:val="uk-UA"/>
        </w:rPr>
        <w:t xml:space="preserve"> інвестора.</w:t>
      </w:r>
    </w:p>
    <w:p w:rsidR="003E1935" w:rsidRDefault="003E1935" w:rsidP="003E1935">
      <w:pPr>
        <w:spacing w:after="0" w:line="240" w:lineRule="auto"/>
        <w:jc w:val="both"/>
        <w:rPr>
          <w:rFonts w:ascii="Arial" w:hAnsi="Arial" w:cs="Arial"/>
          <w:sz w:val="26"/>
          <w:szCs w:val="26"/>
          <w:lang w:val="uk-UA"/>
        </w:rPr>
      </w:pPr>
    </w:p>
    <w:p w:rsidR="003E1935" w:rsidRDefault="003E1935" w:rsidP="003E1935">
      <w:pPr>
        <w:spacing w:after="0" w:line="240" w:lineRule="auto"/>
        <w:jc w:val="both"/>
        <w:rPr>
          <w:rFonts w:ascii="Arial" w:hAnsi="Arial" w:cs="Arial"/>
          <w:sz w:val="26"/>
          <w:szCs w:val="26"/>
          <w:lang w:val="uk-UA"/>
        </w:rPr>
      </w:pPr>
    </w:p>
    <w:p w:rsidR="003E1935" w:rsidRDefault="003E1935" w:rsidP="003E1935">
      <w:pPr>
        <w:spacing w:after="0" w:line="240" w:lineRule="auto"/>
        <w:jc w:val="both"/>
        <w:rPr>
          <w:rFonts w:ascii="Arial" w:hAnsi="Arial" w:cs="Arial"/>
          <w:sz w:val="26"/>
          <w:szCs w:val="26"/>
          <w:lang w:val="uk-UA"/>
        </w:rPr>
      </w:pPr>
    </w:p>
    <w:p w:rsidR="003E1935" w:rsidRDefault="003E1935" w:rsidP="003E1935">
      <w:pPr>
        <w:spacing w:after="0" w:line="240" w:lineRule="auto"/>
        <w:jc w:val="both"/>
        <w:rPr>
          <w:rFonts w:ascii="Arial" w:hAnsi="Arial" w:cs="Arial"/>
          <w:sz w:val="26"/>
          <w:szCs w:val="26"/>
          <w:lang w:val="uk-UA"/>
        </w:rPr>
      </w:pPr>
    </w:p>
    <w:p w:rsidR="00ED4F6F" w:rsidRPr="003E1935" w:rsidRDefault="007A2A3A" w:rsidP="003E1935">
      <w:pPr>
        <w:spacing w:after="0" w:line="240" w:lineRule="auto"/>
        <w:ind w:left="-426"/>
        <w:jc w:val="both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>З повагою,</w:t>
      </w:r>
    </w:p>
    <w:p w:rsidR="001C0377" w:rsidRPr="003E1935" w:rsidRDefault="001C0377" w:rsidP="007A2A3A">
      <w:pPr>
        <w:spacing w:after="0" w:line="240" w:lineRule="auto"/>
        <w:ind w:left="-426"/>
        <w:jc w:val="both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>В.о. директора департаменту</w:t>
      </w:r>
    </w:p>
    <w:p w:rsidR="00E1557F" w:rsidRPr="003E1935" w:rsidRDefault="001C0377" w:rsidP="007A2A3A">
      <w:pPr>
        <w:spacing w:after="0" w:line="240" w:lineRule="auto"/>
        <w:ind w:left="-426"/>
        <w:jc w:val="both"/>
        <w:rPr>
          <w:rFonts w:ascii="Arial" w:hAnsi="Arial" w:cs="Arial"/>
          <w:sz w:val="26"/>
          <w:szCs w:val="26"/>
          <w:lang w:val="uk-UA"/>
        </w:rPr>
      </w:pPr>
      <w:r w:rsidRPr="003E1935">
        <w:rPr>
          <w:rFonts w:ascii="Arial" w:hAnsi="Arial" w:cs="Arial"/>
          <w:sz w:val="26"/>
          <w:szCs w:val="26"/>
          <w:lang w:val="uk-UA"/>
        </w:rPr>
        <w:t>містобудування</w:t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</w:r>
      <w:r w:rsidRPr="003E1935">
        <w:rPr>
          <w:rFonts w:ascii="Arial" w:hAnsi="Arial" w:cs="Arial"/>
          <w:sz w:val="26"/>
          <w:szCs w:val="26"/>
          <w:lang w:val="uk-UA"/>
        </w:rPr>
        <w:tab/>
        <w:t xml:space="preserve">С. </w:t>
      </w:r>
      <w:proofErr w:type="spellStart"/>
      <w:r w:rsidRPr="003E1935">
        <w:rPr>
          <w:rFonts w:ascii="Arial" w:hAnsi="Arial" w:cs="Arial"/>
          <w:sz w:val="26"/>
          <w:szCs w:val="26"/>
          <w:lang w:val="uk-UA"/>
        </w:rPr>
        <w:t>Коровайник</w:t>
      </w:r>
      <w:proofErr w:type="spellEnd"/>
    </w:p>
    <w:p w:rsidR="004A1E5B" w:rsidRPr="003E1935" w:rsidRDefault="004A1E5B" w:rsidP="007A2A3A">
      <w:pPr>
        <w:spacing w:after="0" w:line="240" w:lineRule="auto"/>
        <w:ind w:left="-426"/>
        <w:jc w:val="both"/>
        <w:rPr>
          <w:rFonts w:ascii="Arial" w:hAnsi="Arial" w:cs="Arial"/>
          <w:sz w:val="26"/>
          <w:szCs w:val="26"/>
          <w:lang w:val="uk-UA"/>
        </w:rPr>
      </w:pPr>
    </w:p>
    <w:p w:rsidR="001C0377" w:rsidRPr="007C2EA0" w:rsidRDefault="001C0377" w:rsidP="00A034A6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  <w:lang w:val="uk-UA"/>
        </w:rPr>
      </w:pPr>
      <w:bookmarkStart w:id="0" w:name="_GoBack"/>
      <w:bookmarkEnd w:id="0"/>
    </w:p>
    <w:sectPr w:rsidR="001C0377" w:rsidRPr="007C2EA0" w:rsidSect="003E1935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A04"/>
    <w:rsid w:val="000B361D"/>
    <w:rsid w:val="00113CBB"/>
    <w:rsid w:val="00134571"/>
    <w:rsid w:val="00177D4D"/>
    <w:rsid w:val="001C0377"/>
    <w:rsid w:val="001E01CD"/>
    <w:rsid w:val="00267974"/>
    <w:rsid w:val="003957F6"/>
    <w:rsid w:val="003E1935"/>
    <w:rsid w:val="00400608"/>
    <w:rsid w:val="0043235C"/>
    <w:rsid w:val="00433E01"/>
    <w:rsid w:val="00466721"/>
    <w:rsid w:val="004A1E5B"/>
    <w:rsid w:val="00500A6B"/>
    <w:rsid w:val="00645BC8"/>
    <w:rsid w:val="006F6D5C"/>
    <w:rsid w:val="00737E3B"/>
    <w:rsid w:val="007A2A3A"/>
    <w:rsid w:val="007C2EA0"/>
    <w:rsid w:val="007F0288"/>
    <w:rsid w:val="0085578E"/>
    <w:rsid w:val="00A034A6"/>
    <w:rsid w:val="00A06033"/>
    <w:rsid w:val="00A51275"/>
    <w:rsid w:val="00AE251D"/>
    <w:rsid w:val="00B867CB"/>
    <w:rsid w:val="00DC7A04"/>
    <w:rsid w:val="00E1557F"/>
    <w:rsid w:val="00E76F6A"/>
    <w:rsid w:val="00EC361B"/>
    <w:rsid w:val="00ED4F6F"/>
    <w:rsid w:val="00F86CE4"/>
    <w:rsid w:val="00FD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086"/>
  <w15:docId w15:val="{2CC2A93B-54F4-4120-985B-2D95E7F8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37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33E01"/>
    <w:rPr>
      <w:rFonts w:ascii="Segoe UI" w:hAnsi="Segoe UI" w:cs="Segoe UI"/>
      <w:sz w:val="18"/>
      <w:szCs w:val="18"/>
    </w:rPr>
  </w:style>
  <w:style w:type="paragraph" w:styleId="a5">
    <w:name w:val="Plain Text"/>
    <w:basedOn w:val="a"/>
    <w:link w:val="a6"/>
    <w:rsid w:val="006F6D5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6F6D5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6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1527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Testevych.Andrij</dc:creator>
  <cp:keywords/>
  <dc:description/>
  <cp:lastModifiedBy>Testevych.Andrij</cp:lastModifiedBy>
  <cp:revision>19</cp:revision>
  <cp:lastPrinted>2016-06-14T08:05:00Z</cp:lastPrinted>
  <dcterms:created xsi:type="dcterms:W3CDTF">2015-11-06T07:14:00Z</dcterms:created>
  <dcterms:modified xsi:type="dcterms:W3CDTF">2016-06-14T08:06:00Z</dcterms:modified>
</cp:coreProperties>
</file>